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043D" w14:textId="77777777" w:rsidR="00912851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70214B5F" w14:textId="0C981854" w:rsidR="006A7FE1" w:rsidRPr="00E57029" w:rsidRDefault="005D0E0E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>
        <w:rPr>
          <w:rFonts w:ascii="Arial" w:hAnsi="Arial" w:cs="Arial"/>
          <w:b/>
          <w:bCs/>
          <w:noProof/>
          <w:lang w:eastAsia="es-ES"/>
        </w:rPr>
        <w:t>RECIBO</w:t>
      </w:r>
      <w:r w:rsidR="007B40FF" w:rsidRPr="00E57029">
        <w:rPr>
          <w:rFonts w:ascii="Arial" w:hAnsi="Arial" w:cs="Arial"/>
          <w:b/>
          <w:bCs/>
          <w:noProof/>
          <w:lang w:eastAsia="es-ES"/>
        </w:rPr>
        <w:t xml:space="preserve"> DE FONDO REVOLVENTE PARA GASTOS MENORES</w:t>
      </w:r>
    </w:p>
    <w:p w14:paraId="09B3D2EB" w14:textId="77777777" w:rsidR="007B40FF" w:rsidRDefault="007B40FF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5F5AA6F" w14:textId="77777777" w:rsidR="00912851" w:rsidRPr="00E57029" w:rsidRDefault="00912851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</w:p>
    <w:p w14:paraId="18E38988" w14:textId="2D9A9A53" w:rsidR="007B40FF" w:rsidRPr="00ED2B93" w:rsidRDefault="00E5702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lang w:eastAsia="es-ES"/>
        </w:rPr>
      </w:pPr>
      <w:r w:rsidRPr="00ED2B93">
        <w:rPr>
          <w:rFonts w:ascii="Arial" w:hAnsi="Arial" w:cs="Arial"/>
          <w:b/>
          <w:bCs/>
          <w:noProof/>
          <w:lang w:eastAsia="es-ES"/>
        </w:rPr>
        <w:t>F</w:t>
      </w:r>
      <w:r w:rsidR="00ED2B93">
        <w:rPr>
          <w:rFonts w:ascii="Arial" w:hAnsi="Arial" w:cs="Arial"/>
          <w:b/>
          <w:bCs/>
          <w:noProof/>
          <w:lang w:eastAsia="es-ES"/>
        </w:rPr>
        <w:t xml:space="preserve">uente de financiamiento: </w:t>
      </w:r>
      <w:r w:rsidR="00ED2B93" w:rsidRPr="00FA1D1A">
        <w:rPr>
          <w:rFonts w:ascii="Arial" w:hAnsi="Arial" w:cs="Arial"/>
          <w:b/>
          <w:bCs/>
          <w:noProof/>
          <w:color w:val="4F81BD" w:themeColor="accent1"/>
          <w:lang w:eastAsia="es-ES"/>
        </w:rPr>
        <w:t>FASSA 202</w:t>
      </w:r>
      <w:r w:rsidR="00862BA9">
        <w:rPr>
          <w:rFonts w:ascii="Arial" w:hAnsi="Arial" w:cs="Arial"/>
          <w:b/>
          <w:bCs/>
          <w:noProof/>
          <w:color w:val="4F81BD" w:themeColor="accent1"/>
          <w:lang w:eastAsia="es-ES"/>
        </w:rPr>
        <w:t>5</w:t>
      </w:r>
    </w:p>
    <w:p w14:paraId="101B50F9" w14:textId="089E7B5E" w:rsidR="00D47B99" w:rsidRPr="00E57029" w:rsidRDefault="00D47B99" w:rsidP="004857E4">
      <w:pPr>
        <w:ind w:left="5670"/>
        <w:contextualSpacing/>
        <w:jc w:val="right"/>
        <w:rPr>
          <w:rFonts w:ascii="Arial" w:hAnsi="Arial" w:cs="Arial"/>
          <w:b/>
          <w:bCs/>
          <w:noProof/>
          <w:color w:val="4F81BD" w:themeColor="accent1"/>
          <w:lang w:eastAsia="es-ES"/>
        </w:rPr>
      </w:pPr>
      <w:r w:rsidRPr="004857E4">
        <w:rPr>
          <w:rFonts w:ascii="Arial" w:hAnsi="Arial" w:cs="Arial"/>
          <w:b/>
          <w:bCs/>
          <w:noProof/>
          <w:lang w:eastAsia="es-ES"/>
        </w:rPr>
        <w:t xml:space="preserve">Oficio: </w:t>
      </w:r>
      <w:r>
        <w:rPr>
          <w:rFonts w:ascii="Arial" w:hAnsi="Arial" w:cs="Arial"/>
          <w:b/>
          <w:bCs/>
          <w:noProof/>
          <w:color w:val="4F81BD" w:themeColor="accent1"/>
          <w:lang w:eastAsia="es-ES"/>
        </w:rPr>
        <w:t>CGAyF/DGA/DCySA</w:t>
      </w:r>
      <w:r w:rsidR="004857E4">
        <w:rPr>
          <w:rFonts w:ascii="Arial" w:hAnsi="Arial" w:cs="Arial"/>
          <w:b/>
          <w:bCs/>
          <w:noProof/>
          <w:color w:val="4F81BD" w:themeColor="accent1"/>
          <w:lang w:eastAsia="es-ES"/>
        </w:rPr>
        <w:t>-00000/202</w:t>
      </w:r>
      <w:r w:rsidR="00862BA9">
        <w:rPr>
          <w:rFonts w:ascii="Arial" w:hAnsi="Arial" w:cs="Arial"/>
          <w:b/>
          <w:bCs/>
          <w:noProof/>
          <w:color w:val="4F81BD" w:themeColor="accent1"/>
          <w:lang w:eastAsia="es-ES"/>
        </w:rPr>
        <w:t>5</w:t>
      </w:r>
    </w:p>
    <w:p w14:paraId="70214B66" w14:textId="25197C58" w:rsidR="006E09B2" w:rsidRDefault="006E09B2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  <w:bookmarkStart w:id="0" w:name="OLE_LINK1"/>
    </w:p>
    <w:p w14:paraId="38CB0C06" w14:textId="77777777" w:rsidR="00912851" w:rsidRPr="00E57029" w:rsidRDefault="00912851" w:rsidP="006E09B2">
      <w:pPr>
        <w:contextualSpacing/>
        <w:rPr>
          <w:rFonts w:ascii="Arial" w:hAnsi="Arial" w:cs="Arial"/>
          <w:bCs/>
          <w:sz w:val="20"/>
          <w:szCs w:val="20"/>
          <w:lang w:val="es-MX"/>
        </w:rPr>
      </w:pPr>
    </w:p>
    <w:p w14:paraId="70214B67" w14:textId="201D82DA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 xml:space="preserve">NOMBRE DE LA UNIDAD </w:t>
      </w:r>
      <w:r w:rsidR="007A59BB" w:rsidRPr="004857E4">
        <w:rPr>
          <w:rFonts w:ascii="Arial" w:hAnsi="Arial" w:cs="Arial"/>
          <w:b/>
          <w:color w:val="4F81BD" w:themeColor="accent1"/>
          <w:sz w:val="24"/>
          <w:szCs w:val="24"/>
          <w:lang w:val="es-MX"/>
        </w:rPr>
        <w:t>ADMINISTRATIVA</w:t>
      </w:r>
    </w:p>
    <w:bookmarkEnd w:id="0"/>
    <w:p w14:paraId="70214B68" w14:textId="793B150D" w:rsidR="00546323" w:rsidRPr="00E57029" w:rsidRDefault="00FA1D1A" w:rsidP="006E09B2">
      <w:pPr>
        <w:ind w:left="2832" w:firstLine="708"/>
        <w:contextualSpacing/>
        <w:jc w:val="right"/>
        <w:rPr>
          <w:rFonts w:ascii="Arial" w:hAnsi="Arial" w:cs="Arial"/>
          <w:color w:val="4F81BD" w:themeColor="accent1"/>
          <w:sz w:val="24"/>
          <w:szCs w:val="24"/>
          <w:lang w:val="es-MX"/>
        </w:rPr>
      </w:pP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Municipio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, Gto., a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DD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color w:val="4F81BD" w:themeColor="accent1"/>
          <w:sz w:val="24"/>
          <w:szCs w:val="24"/>
          <w:lang w:val="es-MX"/>
        </w:rPr>
        <w:t>MES</w:t>
      </w:r>
      <w:r w:rsidRPr="00FA1D1A">
        <w:rPr>
          <w:rFonts w:ascii="Arial" w:hAnsi="Arial" w:cs="Arial"/>
          <w:sz w:val="24"/>
          <w:szCs w:val="24"/>
          <w:lang w:val="es-MX"/>
        </w:rPr>
        <w:t xml:space="preserve"> de 202</w:t>
      </w:r>
      <w:r w:rsidR="00862BA9">
        <w:rPr>
          <w:rFonts w:ascii="Arial" w:hAnsi="Arial" w:cs="Arial"/>
          <w:sz w:val="24"/>
          <w:szCs w:val="24"/>
          <w:lang w:val="es-MX"/>
        </w:rPr>
        <w:t>5</w:t>
      </w:r>
    </w:p>
    <w:p w14:paraId="70214B69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6CC65E22" w14:textId="77777777" w:rsidR="00912851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1AB01EB0" w14:textId="77777777" w:rsidR="00912851" w:rsidRPr="00E57029" w:rsidRDefault="00912851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70214B6A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0"/>
          <w:szCs w:val="20"/>
          <w:lang w:val="es-MX"/>
        </w:rPr>
      </w:pPr>
    </w:p>
    <w:p w14:paraId="472709FF" w14:textId="78C8F7BB" w:rsidR="003A29F8" w:rsidRPr="00D34D6F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>Recibí de la Dirección de Contabilidad y Seguimiento de Auditorias del I</w:t>
      </w:r>
      <w:r w:rsidR="00C502E3">
        <w:rPr>
          <w:rFonts w:ascii="Arial" w:hAnsi="Arial" w:cs="Arial"/>
          <w:sz w:val="20"/>
          <w:szCs w:val="20"/>
        </w:rPr>
        <w:t>nstituto de Salud Pública del Estado de Guanaj</w:t>
      </w:r>
      <w:r w:rsidR="003F6CB2">
        <w:rPr>
          <w:rFonts w:ascii="Arial" w:hAnsi="Arial" w:cs="Arial"/>
          <w:sz w:val="20"/>
          <w:szCs w:val="20"/>
        </w:rPr>
        <w:t>uato</w:t>
      </w:r>
      <w:r w:rsidRPr="00D34D6F">
        <w:rPr>
          <w:rFonts w:ascii="Arial" w:hAnsi="Arial" w:cs="Arial"/>
          <w:sz w:val="20"/>
          <w:szCs w:val="20"/>
        </w:rPr>
        <w:t xml:space="preserve">; un importe </w:t>
      </w:r>
      <w:r w:rsidR="003F6CB2">
        <w:rPr>
          <w:rFonts w:ascii="Arial" w:hAnsi="Arial" w:cs="Arial"/>
          <w:sz w:val="20"/>
          <w:szCs w:val="20"/>
        </w:rPr>
        <w:t>de</w:t>
      </w:r>
      <w:r w:rsidRPr="00D34D6F">
        <w:rPr>
          <w:rFonts w:ascii="Arial" w:hAnsi="Arial" w:cs="Arial"/>
          <w:sz w:val="20"/>
          <w:szCs w:val="20"/>
        </w:rPr>
        <w:t xml:space="preserve"> $ 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0.00</w:t>
      </w:r>
      <w:r w:rsidRPr="00D34D6F">
        <w:rPr>
          <w:rFonts w:ascii="Arial" w:hAnsi="Arial" w:cs="Arial"/>
          <w:sz w:val="20"/>
          <w:szCs w:val="20"/>
        </w:rPr>
        <w:t xml:space="preserve"> (</w:t>
      </w:r>
      <w:r w:rsidRPr="00D34D6F">
        <w:rPr>
          <w:rFonts w:ascii="Arial" w:hAnsi="Arial" w:cs="Arial"/>
          <w:color w:val="4F81BD" w:themeColor="accent1"/>
          <w:sz w:val="20"/>
          <w:szCs w:val="20"/>
        </w:rPr>
        <w:t>cantidad con letra</w:t>
      </w:r>
      <w:r w:rsidRPr="00D34D6F">
        <w:rPr>
          <w:rFonts w:ascii="Arial" w:hAnsi="Arial" w:cs="Arial"/>
          <w:sz w:val="20"/>
          <w:szCs w:val="20"/>
        </w:rPr>
        <w:t xml:space="preserve">) por concepto de Fondo Revolvente para el ejercicio </w:t>
      </w:r>
      <w:r w:rsidR="00862BA9">
        <w:rPr>
          <w:rFonts w:ascii="Arial" w:hAnsi="Arial" w:cs="Arial"/>
          <w:sz w:val="20"/>
          <w:szCs w:val="20"/>
        </w:rPr>
        <w:t>2025</w:t>
      </w:r>
      <w:r w:rsidRPr="00D34D6F">
        <w:rPr>
          <w:rFonts w:ascii="Arial" w:hAnsi="Arial" w:cs="Arial"/>
          <w:sz w:val="20"/>
          <w:szCs w:val="20"/>
        </w:rPr>
        <w:t>, el cual se ejercerá conforme a lo establecido en el</w:t>
      </w:r>
      <w:r w:rsidR="0009159D">
        <w:rPr>
          <w:rFonts w:ascii="Arial" w:hAnsi="Arial" w:cs="Arial"/>
          <w:sz w:val="20"/>
          <w:szCs w:val="20"/>
        </w:rPr>
        <w:t xml:space="preserve"> Título IV</w:t>
      </w:r>
      <w:r w:rsidRPr="00D34D6F">
        <w:rPr>
          <w:rFonts w:ascii="Arial" w:hAnsi="Arial" w:cs="Arial"/>
          <w:sz w:val="20"/>
          <w:szCs w:val="20"/>
        </w:rPr>
        <w:t xml:space="preserve"> Capítulo III, artículos</w:t>
      </w:r>
      <w:r w:rsidR="00EB0520">
        <w:rPr>
          <w:rFonts w:ascii="Arial" w:hAnsi="Arial" w:cs="Arial"/>
          <w:sz w:val="20"/>
          <w:szCs w:val="20"/>
        </w:rPr>
        <w:t xml:space="preserve"> </w:t>
      </w:r>
      <w:r w:rsidR="000D6589">
        <w:rPr>
          <w:rFonts w:ascii="Arial" w:hAnsi="Arial" w:cs="Arial"/>
          <w:sz w:val="20"/>
          <w:szCs w:val="20"/>
        </w:rPr>
        <w:t>7</w:t>
      </w:r>
      <w:r w:rsidR="00BE43F3">
        <w:rPr>
          <w:rFonts w:ascii="Arial" w:hAnsi="Arial" w:cs="Arial"/>
          <w:sz w:val="20"/>
          <w:szCs w:val="20"/>
        </w:rPr>
        <w:t>7</w:t>
      </w:r>
      <w:r w:rsidR="00EB0520">
        <w:rPr>
          <w:rFonts w:ascii="Arial" w:hAnsi="Arial" w:cs="Arial"/>
          <w:sz w:val="20"/>
          <w:szCs w:val="20"/>
        </w:rPr>
        <w:t xml:space="preserve">, </w:t>
      </w:r>
      <w:r w:rsidR="000D6589">
        <w:rPr>
          <w:rFonts w:ascii="Arial" w:hAnsi="Arial" w:cs="Arial"/>
          <w:sz w:val="20"/>
          <w:szCs w:val="20"/>
        </w:rPr>
        <w:t>7</w:t>
      </w:r>
      <w:r w:rsidR="00BE43F3">
        <w:rPr>
          <w:rFonts w:ascii="Arial" w:hAnsi="Arial" w:cs="Arial"/>
          <w:sz w:val="20"/>
          <w:szCs w:val="20"/>
        </w:rPr>
        <w:t>8</w:t>
      </w:r>
      <w:r w:rsidR="00EB0520">
        <w:rPr>
          <w:rFonts w:ascii="Arial" w:hAnsi="Arial" w:cs="Arial"/>
          <w:sz w:val="20"/>
          <w:szCs w:val="20"/>
        </w:rPr>
        <w:t xml:space="preserve"> y </w:t>
      </w:r>
      <w:r w:rsidR="000D6589">
        <w:rPr>
          <w:rFonts w:ascii="Arial" w:hAnsi="Arial" w:cs="Arial"/>
          <w:sz w:val="20"/>
          <w:szCs w:val="20"/>
        </w:rPr>
        <w:t>7</w:t>
      </w:r>
      <w:r w:rsidR="0009159D">
        <w:rPr>
          <w:rFonts w:ascii="Arial" w:hAnsi="Arial" w:cs="Arial"/>
          <w:sz w:val="20"/>
          <w:szCs w:val="20"/>
        </w:rPr>
        <w:t>9</w:t>
      </w:r>
      <w:r w:rsidRPr="00D34D6F">
        <w:rPr>
          <w:rFonts w:ascii="Arial" w:hAnsi="Arial" w:cs="Arial"/>
          <w:sz w:val="20"/>
          <w:szCs w:val="20"/>
        </w:rPr>
        <w:t xml:space="preserve"> de las Disposiciones Administrativas </w:t>
      </w:r>
      <w:r w:rsidR="0009159D">
        <w:rPr>
          <w:rFonts w:ascii="Arial" w:hAnsi="Arial" w:cs="Arial"/>
          <w:sz w:val="20"/>
          <w:szCs w:val="20"/>
        </w:rPr>
        <w:t>de la</w:t>
      </w:r>
      <w:r w:rsidR="00D4295F">
        <w:rPr>
          <w:rFonts w:ascii="Arial" w:hAnsi="Arial" w:cs="Arial"/>
          <w:sz w:val="20"/>
          <w:szCs w:val="20"/>
        </w:rPr>
        <w:t xml:space="preserve"> Dirección General de Administración</w:t>
      </w:r>
      <w:r w:rsidR="00CC76EF">
        <w:rPr>
          <w:rFonts w:ascii="Arial" w:hAnsi="Arial" w:cs="Arial"/>
          <w:sz w:val="20"/>
          <w:szCs w:val="20"/>
        </w:rPr>
        <w:t xml:space="preserve"> </w:t>
      </w:r>
      <w:r w:rsidR="006E7F5E">
        <w:rPr>
          <w:rFonts w:ascii="Arial" w:hAnsi="Arial" w:cs="Arial"/>
          <w:sz w:val="20"/>
          <w:szCs w:val="20"/>
        </w:rPr>
        <w:t xml:space="preserve">que Regulan el Ejercicio de los Recursos </w:t>
      </w:r>
      <w:r w:rsidR="00B372A1">
        <w:rPr>
          <w:rFonts w:ascii="Arial" w:hAnsi="Arial" w:cs="Arial"/>
          <w:sz w:val="20"/>
          <w:szCs w:val="20"/>
        </w:rPr>
        <w:t>Públicos y trámites</w:t>
      </w:r>
      <w:r w:rsidRPr="00D34D6F">
        <w:rPr>
          <w:rFonts w:ascii="Arial" w:hAnsi="Arial" w:cs="Arial"/>
          <w:sz w:val="20"/>
          <w:szCs w:val="20"/>
        </w:rPr>
        <w:t xml:space="preserve"> del Instituto de Salud Pública del Estado de Guanajuato para el Ejercicio Fiscal </w:t>
      </w:r>
      <w:r w:rsidR="00862BA9">
        <w:rPr>
          <w:rFonts w:ascii="Arial" w:hAnsi="Arial" w:cs="Arial"/>
          <w:sz w:val="20"/>
          <w:szCs w:val="20"/>
        </w:rPr>
        <w:t>2025</w:t>
      </w:r>
      <w:r w:rsidRPr="00D34D6F">
        <w:rPr>
          <w:rFonts w:ascii="Arial" w:hAnsi="Arial" w:cs="Arial"/>
          <w:sz w:val="20"/>
          <w:szCs w:val="20"/>
        </w:rPr>
        <w:t>.</w:t>
      </w:r>
    </w:p>
    <w:p w14:paraId="3FB75B05" w14:textId="77777777" w:rsidR="003A29F8" w:rsidRDefault="003A29F8" w:rsidP="003A29F8">
      <w:pPr>
        <w:contextualSpacing/>
        <w:rPr>
          <w:rFonts w:ascii="Arial" w:hAnsi="Arial" w:cs="Arial"/>
          <w:sz w:val="20"/>
          <w:szCs w:val="20"/>
        </w:rPr>
      </w:pPr>
    </w:p>
    <w:p w14:paraId="2215431A" w14:textId="77777777" w:rsidR="00912851" w:rsidRPr="00D34D6F" w:rsidRDefault="00912851" w:rsidP="003A29F8">
      <w:pPr>
        <w:contextualSpacing/>
        <w:rPr>
          <w:rFonts w:ascii="Arial" w:hAnsi="Arial" w:cs="Arial"/>
          <w:sz w:val="20"/>
          <w:szCs w:val="20"/>
        </w:rPr>
      </w:pPr>
    </w:p>
    <w:p w14:paraId="782BB16B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sz w:val="20"/>
          <w:szCs w:val="20"/>
        </w:rPr>
        <w:t>Comprometiéndome a reintegrarlo íntegramente el día 15 (quince) de diciembre del presente ejercicio fiscal, de lo contrario, autorizo me sea descontado el recurso vía nómina, para lo cual proporciono los siguientes datos:</w:t>
      </w:r>
    </w:p>
    <w:p w14:paraId="327C5B6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E844B3" w14:textId="77777777" w:rsidR="00912851" w:rsidRPr="00D34D6F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F425793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Nombre del responsable de la comprobación</w:t>
      </w:r>
    </w:p>
    <w:p w14:paraId="6F26660F" w14:textId="77777777" w:rsidR="003A29F8" w:rsidRPr="00D34D6F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Clave presupuestaria donde se ejerce el pago de nómina</w:t>
      </w:r>
    </w:p>
    <w:p w14:paraId="2F264E7A" w14:textId="77777777" w:rsidR="003A29F8" w:rsidRPr="00EC0134" w:rsidRDefault="003A29F8" w:rsidP="003A29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C0134">
        <w:rPr>
          <w:rFonts w:ascii="Arial" w:hAnsi="Arial" w:cs="Arial"/>
          <w:color w:val="4F81BD" w:themeColor="accent1"/>
          <w:sz w:val="20"/>
          <w:szCs w:val="20"/>
        </w:rPr>
        <w:t>RFC</w:t>
      </w:r>
    </w:p>
    <w:p w14:paraId="6B9D7011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E598412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67C4CF1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1E11C8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107E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7BF863F" w14:textId="405350DB" w:rsidR="003A29F8" w:rsidRPr="00EC0134" w:rsidRDefault="003A29F8" w:rsidP="003A29F8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C0134">
        <w:rPr>
          <w:rFonts w:ascii="Arial" w:hAnsi="Arial" w:cs="Arial"/>
          <w:b/>
          <w:bCs/>
          <w:sz w:val="20"/>
          <w:szCs w:val="20"/>
        </w:rPr>
        <w:t>Recibí</w:t>
      </w:r>
    </w:p>
    <w:p w14:paraId="598DDF1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2B4B579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9A2B24E" w14:textId="77777777" w:rsidR="003A29F8" w:rsidRDefault="003A29F8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4519823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4012926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342FA35" w14:textId="77777777" w:rsidR="00912851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FCBB4AE" w14:textId="77777777" w:rsidR="00912851" w:rsidRPr="00EC0134" w:rsidRDefault="00912851" w:rsidP="003A29F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19F41E3" w14:textId="171FB79F" w:rsidR="003A29F8" w:rsidRPr="00EC0134" w:rsidRDefault="00EC0134" w:rsidP="003A29F8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14:paraId="65AF7C5A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D34D6F">
        <w:rPr>
          <w:rFonts w:ascii="Arial" w:hAnsi="Arial" w:cs="Arial"/>
          <w:b/>
          <w:color w:val="4F81BD" w:themeColor="accent1"/>
          <w:sz w:val="20"/>
          <w:szCs w:val="20"/>
        </w:rPr>
        <w:t>Nombre y firma de quien recibe</w:t>
      </w:r>
    </w:p>
    <w:p w14:paraId="18426F33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Puesto</w:t>
      </w:r>
    </w:p>
    <w:p w14:paraId="47B0BD96" w14:textId="77777777" w:rsidR="003A29F8" w:rsidRPr="00D34D6F" w:rsidRDefault="003A29F8" w:rsidP="003A29F8">
      <w:pPr>
        <w:contextualSpacing/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D34D6F">
        <w:rPr>
          <w:rFonts w:ascii="Arial" w:hAnsi="Arial" w:cs="Arial"/>
          <w:color w:val="4F81BD" w:themeColor="accent1"/>
          <w:sz w:val="20"/>
          <w:szCs w:val="20"/>
        </w:rPr>
        <w:t>Órgano Desconcentrado por función o territorio</w:t>
      </w:r>
    </w:p>
    <w:p w14:paraId="6265F6F6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1FA0CE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0CDF507" w14:textId="77777777" w:rsidR="003A29F8" w:rsidRPr="00EC0134" w:rsidRDefault="003A29F8" w:rsidP="003A29F8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sectPr w:rsidR="003A29F8" w:rsidRPr="00EC0134" w:rsidSect="00264AB2">
      <w:headerReference w:type="default" r:id="rId7"/>
      <w:footerReference w:type="default" r:id="rId8"/>
      <w:pgSz w:w="12240" w:h="15840" w:code="1"/>
      <w:pgMar w:top="964" w:right="99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65635" w14:textId="77777777" w:rsidR="00590505" w:rsidRDefault="00590505" w:rsidP="00BD5059">
      <w:pPr>
        <w:spacing w:after="0"/>
      </w:pPr>
      <w:r>
        <w:separator/>
      </w:r>
    </w:p>
  </w:endnote>
  <w:endnote w:type="continuationSeparator" w:id="0">
    <w:p w14:paraId="113E0238" w14:textId="77777777" w:rsidR="00590505" w:rsidRDefault="00590505" w:rsidP="00BD50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5914" w14:textId="0EFBD4B6" w:rsidR="000474FD" w:rsidRPr="000474FD" w:rsidRDefault="00AA1E22" w:rsidP="000474FD">
    <w:pPr>
      <w:pStyle w:val="Piedepgina"/>
      <w:jc w:val="right"/>
      <w:rPr>
        <w:sz w:val="18"/>
        <w:szCs w:val="18"/>
        <w:lang w:val="es-MX"/>
      </w:rPr>
    </w:pPr>
    <w:r>
      <w:rPr>
        <w:sz w:val="18"/>
        <w:szCs w:val="18"/>
        <w:lang w:val="es-MX"/>
      </w:rPr>
      <w:t>Revisión</w:t>
    </w:r>
    <w:r w:rsidR="000474FD" w:rsidRPr="000474FD">
      <w:rPr>
        <w:sz w:val="18"/>
        <w:szCs w:val="18"/>
        <w:lang w:val="es-MX"/>
      </w:rPr>
      <w:t xml:space="preserve">: </w:t>
    </w:r>
    <w:r w:rsidR="00B03C3C">
      <w:rPr>
        <w:sz w:val="18"/>
        <w:szCs w:val="18"/>
        <w:lang w:val="es-MX"/>
      </w:rPr>
      <w:t>Diciembre</w:t>
    </w:r>
    <w:r w:rsidR="000474FD" w:rsidRPr="000474FD">
      <w:rPr>
        <w:sz w:val="18"/>
        <w:szCs w:val="18"/>
        <w:lang w:val="es-MX"/>
      </w:rPr>
      <w:t xml:space="preserve"> 202</w:t>
    </w:r>
    <w:r>
      <w:rPr>
        <w:sz w:val="18"/>
        <w:szCs w:val="18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21804" w14:textId="77777777" w:rsidR="00590505" w:rsidRDefault="00590505" w:rsidP="00BD5059">
      <w:pPr>
        <w:spacing w:after="0"/>
      </w:pPr>
      <w:r>
        <w:separator/>
      </w:r>
    </w:p>
  </w:footnote>
  <w:footnote w:type="continuationSeparator" w:id="0">
    <w:p w14:paraId="737D1051" w14:textId="77777777" w:rsidR="00590505" w:rsidRDefault="00590505" w:rsidP="00BD50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41C5" w14:textId="6016171F" w:rsidR="00BD5059" w:rsidRDefault="00BD5059" w:rsidP="00BD5059">
    <w:pPr>
      <w:pStyle w:val="Encabezado"/>
      <w:jc w:val="right"/>
      <w:rPr>
        <w:b/>
      </w:rPr>
    </w:pPr>
    <w:r w:rsidRPr="00CC2274">
      <w:rPr>
        <w:b/>
      </w:rPr>
      <w:t>Anexo 1</w:t>
    </w:r>
    <w:r w:rsidR="006F14EB">
      <w:rPr>
        <w:b/>
      </w:rPr>
      <w:t>1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C61E30" w14:paraId="02F2035B" w14:textId="77777777" w:rsidTr="00C61E30">
      <w:tc>
        <w:tcPr>
          <w:tcW w:w="4927" w:type="dxa"/>
        </w:tcPr>
        <w:p w14:paraId="56A5160F" w14:textId="1713828A" w:rsidR="00C61E30" w:rsidRDefault="00C61E30" w:rsidP="003D1364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6283A9FE" wp14:editId="1A63BD53">
                <wp:extent cx="1075174" cy="531237"/>
                <wp:effectExtent l="0" t="0" r="0" b="254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Imagen 4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473" r="-409" b="-134"/>
                        <a:stretch/>
                      </pic:blipFill>
                      <pic:spPr bwMode="auto">
                        <a:xfrm>
                          <a:off x="0" y="0"/>
                          <a:ext cx="1118808" cy="5527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14:paraId="164C29F3" w14:textId="2F268B79" w:rsidR="00C61E30" w:rsidRDefault="00C61E30" w:rsidP="00C61E30">
          <w:pPr>
            <w:pStyle w:val="Encabezado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4C16C1B" wp14:editId="27F5CF31">
                <wp:extent cx="1910005" cy="534817"/>
                <wp:effectExtent l="0" t="0" r="0" b="0"/>
                <wp:docPr id="44" name="Imagen 44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, nombre de la empres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99" cy="54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92F445" w14:textId="77777777" w:rsidR="003D1364" w:rsidRDefault="003D1364" w:rsidP="00C61E30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4228"/>
    <w:multiLevelType w:val="hybridMultilevel"/>
    <w:tmpl w:val="FFD2C778"/>
    <w:lvl w:ilvl="0" w:tplc="D5DC0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23"/>
    <w:rsid w:val="0002139A"/>
    <w:rsid w:val="000474FD"/>
    <w:rsid w:val="00050ACB"/>
    <w:rsid w:val="00087827"/>
    <w:rsid w:val="0009159D"/>
    <w:rsid w:val="000B4EE9"/>
    <w:rsid w:val="000D6589"/>
    <w:rsid w:val="000E7BB5"/>
    <w:rsid w:val="000F536E"/>
    <w:rsid w:val="001074C2"/>
    <w:rsid w:val="00107E55"/>
    <w:rsid w:val="001103D2"/>
    <w:rsid w:val="00113363"/>
    <w:rsid w:val="00120FAD"/>
    <w:rsid w:val="00122057"/>
    <w:rsid w:val="00127635"/>
    <w:rsid w:val="0014725E"/>
    <w:rsid w:val="00154284"/>
    <w:rsid w:val="00164020"/>
    <w:rsid w:val="00166E6D"/>
    <w:rsid w:val="00195E6B"/>
    <w:rsid w:val="00197F81"/>
    <w:rsid w:val="001B48C3"/>
    <w:rsid w:val="001C5AB5"/>
    <w:rsid w:val="001D66F2"/>
    <w:rsid w:val="002035EF"/>
    <w:rsid w:val="00220A91"/>
    <w:rsid w:val="00225C43"/>
    <w:rsid w:val="00233E2F"/>
    <w:rsid w:val="00245A97"/>
    <w:rsid w:val="002557B0"/>
    <w:rsid w:val="00264AB2"/>
    <w:rsid w:val="002B7919"/>
    <w:rsid w:val="002C5254"/>
    <w:rsid w:val="003137B1"/>
    <w:rsid w:val="00325AD7"/>
    <w:rsid w:val="0038196C"/>
    <w:rsid w:val="003868AC"/>
    <w:rsid w:val="003A29F8"/>
    <w:rsid w:val="003D1364"/>
    <w:rsid w:val="003E45C9"/>
    <w:rsid w:val="003F6CB2"/>
    <w:rsid w:val="003F7AAB"/>
    <w:rsid w:val="004304E4"/>
    <w:rsid w:val="004857E4"/>
    <w:rsid w:val="004A188D"/>
    <w:rsid w:val="004A324B"/>
    <w:rsid w:val="004C16AD"/>
    <w:rsid w:val="00501B0E"/>
    <w:rsid w:val="00546323"/>
    <w:rsid w:val="00553F6F"/>
    <w:rsid w:val="00557A97"/>
    <w:rsid w:val="00560F76"/>
    <w:rsid w:val="00563F85"/>
    <w:rsid w:val="00590505"/>
    <w:rsid w:val="00592269"/>
    <w:rsid w:val="005C6A91"/>
    <w:rsid w:val="005D0E0E"/>
    <w:rsid w:val="005E5F80"/>
    <w:rsid w:val="005F5206"/>
    <w:rsid w:val="00613047"/>
    <w:rsid w:val="0062177D"/>
    <w:rsid w:val="00643947"/>
    <w:rsid w:val="006A0CE3"/>
    <w:rsid w:val="006A17EF"/>
    <w:rsid w:val="006A7FE1"/>
    <w:rsid w:val="006B5B3F"/>
    <w:rsid w:val="006C7F90"/>
    <w:rsid w:val="006E09B2"/>
    <w:rsid w:val="006E0D88"/>
    <w:rsid w:val="006E4410"/>
    <w:rsid w:val="006E7F5E"/>
    <w:rsid w:val="006F14EB"/>
    <w:rsid w:val="00714570"/>
    <w:rsid w:val="00726D28"/>
    <w:rsid w:val="0076561C"/>
    <w:rsid w:val="00766B6D"/>
    <w:rsid w:val="00781C3E"/>
    <w:rsid w:val="00791570"/>
    <w:rsid w:val="007A4581"/>
    <w:rsid w:val="007A59BB"/>
    <w:rsid w:val="007B40FF"/>
    <w:rsid w:val="007E01D5"/>
    <w:rsid w:val="00800111"/>
    <w:rsid w:val="00826DEA"/>
    <w:rsid w:val="0084079F"/>
    <w:rsid w:val="00862BA9"/>
    <w:rsid w:val="00873417"/>
    <w:rsid w:val="008B4F06"/>
    <w:rsid w:val="008E4029"/>
    <w:rsid w:val="0090162C"/>
    <w:rsid w:val="00912851"/>
    <w:rsid w:val="00944C60"/>
    <w:rsid w:val="0095562F"/>
    <w:rsid w:val="00970A63"/>
    <w:rsid w:val="0097277D"/>
    <w:rsid w:val="00986C2C"/>
    <w:rsid w:val="009A5F11"/>
    <w:rsid w:val="00A211FF"/>
    <w:rsid w:val="00A247D8"/>
    <w:rsid w:val="00A526A9"/>
    <w:rsid w:val="00A61562"/>
    <w:rsid w:val="00A80AB1"/>
    <w:rsid w:val="00A832D1"/>
    <w:rsid w:val="00AA1E22"/>
    <w:rsid w:val="00AA2A98"/>
    <w:rsid w:val="00AE5C5E"/>
    <w:rsid w:val="00AE6AE7"/>
    <w:rsid w:val="00B03C3C"/>
    <w:rsid w:val="00B15539"/>
    <w:rsid w:val="00B372A1"/>
    <w:rsid w:val="00B47832"/>
    <w:rsid w:val="00B61606"/>
    <w:rsid w:val="00B87BB7"/>
    <w:rsid w:val="00BA10B0"/>
    <w:rsid w:val="00BB604C"/>
    <w:rsid w:val="00BC23B1"/>
    <w:rsid w:val="00BD5059"/>
    <w:rsid w:val="00BD56B0"/>
    <w:rsid w:val="00BE43F3"/>
    <w:rsid w:val="00C25634"/>
    <w:rsid w:val="00C3152A"/>
    <w:rsid w:val="00C502E3"/>
    <w:rsid w:val="00C61E30"/>
    <w:rsid w:val="00C67DF3"/>
    <w:rsid w:val="00C83E3C"/>
    <w:rsid w:val="00CB5927"/>
    <w:rsid w:val="00CB6F60"/>
    <w:rsid w:val="00CC2274"/>
    <w:rsid w:val="00CC76EF"/>
    <w:rsid w:val="00CE7873"/>
    <w:rsid w:val="00CF074F"/>
    <w:rsid w:val="00D07FD0"/>
    <w:rsid w:val="00D300EF"/>
    <w:rsid w:val="00D34D6F"/>
    <w:rsid w:val="00D4295F"/>
    <w:rsid w:val="00D47B99"/>
    <w:rsid w:val="00D57E12"/>
    <w:rsid w:val="00D63F75"/>
    <w:rsid w:val="00D72646"/>
    <w:rsid w:val="00DD7D1C"/>
    <w:rsid w:val="00DF405F"/>
    <w:rsid w:val="00E11DA9"/>
    <w:rsid w:val="00E341F3"/>
    <w:rsid w:val="00E4070D"/>
    <w:rsid w:val="00E57029"/>
    <w:rsid w:val="00EB0520"/>
    <w:rsid w:val="00EC0134"/>
    <w:rsid w:val="00ED2B93"/>
    <w:rsid w:val="00EF6751"/>
    <w:rsid w:val="00F06179"/>
    <w:rsid w:val="00F2142C"/>
    <w:rsid w:val="00F44232"/>
    <w:rsid w:val="00F47070"/>
    <w:rsid w:val="00FA1D1A"/>
    <w:rsid w:val="00FE6A65"/>
    <w:rsid w:val="00FF553D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5059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D5059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059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6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63</cp:revision>
  <cp:lastPrinted>2019-10-24T19:34:00Z</cp:lastPrinted>
  <dcterms:created xsi:type="dcterms:W3CDTF">2022-02-16T15:50:00Z</dcterms:created>
  <dcterms:modified xsi:type="dcterms:W3CDTF">2025-04-02T19:47:00Z</dcterms:modified>
</cp:coreProperties>
</file>